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404C" w14:textId="20A27317" w:rsidR="005F3C08" w:rsidRPr="00C44227" w:rsidRDefault="005F3C08" w:rsidP="005F3C08">
      <w:pPr>
        <w:spacing w:after="0" w:line="240" w:lineRule="auto"/>
        <w:rPr>
          <w:rFonts w:cstheme="minorHAnsi"/>
          <w:b/>
          <w:bCs/>
          <w:sz w:val="24"/>
          <w:szCs w:val="24"/>
          <w:lang w:eastAsia="de-DE"/>
        </w:rPr>
      </w:pPr>
      <w:r w:rsidRPr="00C44227">
        <w:rPr>
          <w:rFonts w:cstheme="minorHAnsi"/>
          <w:b/>
          <w:bCs/>
          <w:sz w:val="24"/>
          <w:szCs w:val="24"/>
          <w:lang w:eastAsia="de-DE"/>
        </w:rPr>
        <w:t>Württembergischer Automobilclub e.V. (WAC)</w:t>
      </w:r>
    </w:p>
    <w:p w14:paraId="6CD3877D" w14:textId="3E579C89" w:rsidR="005F3C08" w:rsidRPr="00C44227" w:rsidRDefault="005F3C08" w:rsidP="005F3C08">
      <w:pPr>
        <w:spacing w:after="0" w:line="240" w:lineRule="auto"/>
        <w:rPr>
          <w:rFonts w:cstheme="minorHAnsi"/>
          <w:b/>
          <w:bCs/>
          <w:sz w:val="24"/>
          <w:szCs w:val="24"/>
          <w:lang w:eastAsia="de-DE"/>
        </w:rPr>
      </w:pPr>
      <w:r w:rsidRPr="00C44227">
        <w:rPr>
          <w:rFonts w:cstheme="minorHAnsi"/>
          <w:b/>
          <w:bCs/>
          <w:sz w:val="24"/>
          <w:szCs w:val="24"/>
          <w:lang w:eastAsia="de-DE"/>
        </w:rPr>
        <w:t>Mörikestr. 30</w:t>
      </w:r>
    </w:p>
    <w:p w14:paraId="6AF7A79B" w14:textId="75C09F91" w:rsidR="005F3C08" w:rsidRPr="00C44227" w:rsidRDefault="005F3C08" w:rsidP="005F3C08">
      <w:pPr>
        <w:spacing w:after="0" w:line="240" w:lineRule="auto"/>
        <w:rPr>
          <w:rFonts w:cstheme="minorHAnsi"/>
          <w:b/>
          <w:bCs/>
          <w:sz w:val="24"/>
          <w:szCs w:val="24"/>
          <w:lang w:eastAsia="de-DE"/>
        </w:rPr>
      </w:pPr>
      <w:r w:rsidRPr="00C44227">
        <w:rPr>
          <w:rFonts w:cstheme="minorHAnsi"/>
          <w:b/>
          <w:bCs/>
          <w:sz w:val="24"/>
          <w:szCs w:val="24"/>
          <w:lang w:eastAsia="de-DE"/>
        </w:rPr>
        <w:t>70178 Stuttgart</w:t>
      </w:r>
    </w:p>
    <w:p w14:paraId="3F6CB4C2" w14:textId="77777777" w:rsidR="005F3C08" w:rsidRPr="00C44227" w:rsidRDefault="005F3C08" w:rsidP="00880C09">
      <w:pPr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  <w:lang w:eastAsia="de-DE"/>
        </w:rPr>
      </w:pPr>
    </w:p>
    <w:p w14:paraId="3D2A3F33" w14:textId="616EE632" w:rsidR="005F3C08" w:rsidRPr="00C44227" w:rsidRDefault="005F3C08" w:rsidP="00880C09">
      <w:pPr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  <w:lang w:eastAsia="de-DE"/>
        </w:rPr>
      </w:pPr>
      <w:r w:rsidRPr="00C44227">
        <w:rPr>
          <w:rFonts w:cstheme="minorHAnsi"/>
          <w:b/>
          <w:bCs/>
          <w:sz w:val="24"/>
          <w:szCs w:val="24"/>
          <w:lang w:eastAsia="de-DE"/>
        </w:rPr>
        <w:t xml:space="preserve">Presseinformation vom </w:t>
      </w:r>
      <w:r w:rsidR="00292592">
        <w:rPr>
          <w:rFonts w:cstheme="minorHAnsi"/>
          <w:b/>
          <w:bCs/>
          <w:sz w:val="24"/>
          <w:szCs w:val="24"/>
          <w:lang w:eastAsia="de-DE"/>
        </w:rPr>
        <w:t>1</w:t>
      </w:r>
      <w:r w:rsidR="00877704">
        <w:rPr>
          <w:rFonts w:cstheme="minorHAnsi"/>
          <w:b/>
          <w:bCs/>
          <w:sz w:val="24"/>
          <w:szCs w:val="24"/>
          <w:lang w:eastAsia="de-DE"/>
        </w:rPr>
        <w:t>4</w:t>
      </w:r>
      <w:r w:rsidRPr="00C44227">
        <w:rPr>
          <w:rFonts w:cstheme="minorHAnsi"/>
          <w:b/>
          <w:bCs/>
          <w:sz w:val="24"/>
          <w:szCs w:val="24"/>
          <w:lang w:eastAsia="de-DE"/>
        </w:rPr>
        <w:t>.03.2023</w:t>
      </w:r>
    </w:p>
    <w:p w14:paraId="6AA45B37" w14:textId="77777777" w:rsidR="006B3C21" w:rsidRDefault="00926FE0" w:rsidP="00A14EA8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lang w:eastAsia="de-DE"/>
        </w:rPr>
      </w:pPr>
      <w:r>
        <w:rPr>
          <w:rFonts w:cstheme="minorHAnsi"/>
          <w:b/>
          <w:bCs/>
          <w:sz w:val="24"/>
          <w:szCs w:val="24"/>
          <w:lang w:eastAsia="de-DE"/>
        </w:rPr>
        <w:t xml:space="preserve">Zehn Jahre Rollendes Museum des Württembergischen Automobilclubs (WAC): </w:t>
      </w:r>
    </w:p>
    <w:p w14:paraId="2D617DA7" w14:textId="26F7713E" w:rsidR="00880C09" w:rsidRPr="00880C09" w:rsidRDefault="00880C09" w:rsidP="00A14EA8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eastAsia="de-DE"/>
        </w:rPr>
      </w:pPr>
      <w:bookmarkStart w:id="0" w:name="_Hlk129617704"/>
      <w:r w:rsidRPr="00880C09">
        <w:rPr>
          <w:rFonts w:cstheme="minorHAnsi"/>
          <w:b/>
          <w:bCs/>
          <w:sz w:val="24"/>
          <w:szCs w:val="24"/>
          <w:lang w:eastAsia="de-DE"/>
        </w:rPr>
        <w:t xml:space="preserve">Oldtimer-Spritztour bei der Langen Nacht der Museen </w:t>
      </w:r>
      <w:r w:rsidR="0068309A">
        <w:rPr>
          <w:rFonts w:cstheme="minorHAnsi"/>
          <w:b/>
          <w:bCs/>
          <w:sz w:val="24"/>
          <w:szCs w:val="24"/>
          <w:lang w:eastAsia="de-DE"/>
        </w:rPr>
        <w:t xml:space="preserve">genießen und </w:t>
      </w:r>
      <w:r w:rsidR="00B8309B" w:rsidRPr="00C44227">
        <w:rPr>
          <w:rFonts w:cstheme="minorHAnsi"/>
          <w:b/>
          <w:bCs/>
          <w:sz w:val="24"/>
          <w:szCs w:val="24"/>
          <w:lang w:eastAsia="de-DE"/>
        </w:rPr>
        <w:t>g</w:t>
      </w:r>
      <w:r w:rsidR="0068309A">
        <w:rPr>
          <w:rFonts w:cstheme="minorHAnsi"/>
          <w:b/>
          <w:bCs/>
          <w:sz w:val="24"/>
          <w:szCs w:val="24"/>
          <w:lang w:eastAsia="de-DE"/>
        </w:rPr>
        <w:t>leichzeitig Gutes tun</w:t>
      </w:r>
    </w:p>
    <w:p w14:paraId="29660486" w14:textId="08DB6F14" w:rsidR="00B92C92" w:rsidRPr="00C44227" w:rsidRDefault="006753BF" w:rsidP="00A14EA8">
      <w:pPr>
        <w:pStyle w:val="StandardWeb"/>
        <w:spacing w:before="0" w:beforeAutospacing="0" w:after="0" w:afterAutospacing="0" w:line="396" w:lineRule="atLeast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C44227">
        <w:rPr>
          <w:rFonts w:asciiTheme="minorHAnsi" w:hAnsiTheme="minorHAnsi" w:cstheme="minorHAnsi"/>
          <w:color w:val="333333"/>
        </w:rPr>
        <w:t>I</w:t>
      </w:r>
      <w:r w:rsidRPr="00880C09">
        <w:rPr>
          <w:rFonts w:asciiTheme="minorHAnsi" w:hAnsiTheme="minorHAnsi" w:cstheme="minorHAnsi"/>
          <w:color w:val="000000"/>
          <w:bdr w:val="none" w:sz="0" w:space="0" w:color="auto" w:frame="1"/>
        </w:rPr>
        <w:t>m Ehrenhof des Neuen Schlosses in Stuttgart</w:t>
      </w:r>
      <w:r w:rsidRPr="00C44227">
        <w:rPr>
          <w:rFonts w:asciiTheme="minorHAnsi" w:hAnsiTheme="minorHAnsi" w:cstheme="minorHAnsi"/>
          <w:color w:val="333333"/>
        </w:rPr>
        <w:t xml:space="preserve"> </w:t>
      </w:r>
      <w:r w:rsidR="00880C09" w:rsidRPr="00880C09">
        <w:rPr>
          <w:rFonts w:asciiTheme="minorHAnsi" w:hAnsiTheme="minorHAnsi" w:cstheme="minorHAnsi"/>
          <w:color w:val="333333"/>
        </w:rPr>
        <w:t>w</w:t>
      </w:r>
      <w:r w:rsidR="000501C2">
        <w:rPr>
          <w:rFonts w:asciiTheme="minorHAnsi" w:hAnsiTheme="minorHAnsi" w:cstheme="minorHAnsi"/>
          <w:color w:val="333333"/>
        </w:rPr>
        <w:t>i</w:t>
      </w:r>
      <w:r w:rsidR="00880C09" w:rsidRPr="00880C09">
        <w:rPr>
          <w:rFonts w:asciiTheme="minorHAnsi" w:hAnsiTheme="minorHAnsi" w:cstheme="minorHAnsi"/>
          <w:color w:val="333333"/>
        </w:rPr>
        <w:t>rd</w:t>
      </w:r>
      <w:r w:rsidR="0060717D" w:rsidRPr="0060717D">
        <w:rPr>
          <w:rFonts w:asciiTheme="minorHAnsi" w:hAnsiTheme="minorHAnsi" w:cstheme="minorHAnsi"/>
          <w:color w:val="333333"/>
        </w:rPr>
        <w:t xml:space="preserve"> </w:t>
      </w:r>
      <w:r w:rsidR="0060717D" w:rsidRPr="00C44227">
        <w:rPr>
          <w:rFonts w:asciiTheme="minorHAnsi" w:hAnsiTheme="minorHAnsi" w:cstheme="minorHAnsi"/>
          <w:color w:val="333333"/>
        </w:rPr>
        <w:t>anlässlich des</w:t>
      </w:r>
      <w:r w:rsidR="0060717D"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60717D" w:rsidRPr="00880C09">
        <w:rPr>
          <w:rFonts w:asciiTheme="minorHAnsi" w:hAnsiTheme="minorHAnsi" w:cstheme="minorHAnsi"/>
          <w:color w:val="000000"/>
          <w:bdr w:val="none" w:sz="0" w:space="0" w:color="auto" w:frame="1"/>
        </w:rPr>
        <w:t>Rollende</w:t>
      </w:r>
      <w:r w:rsidR="0060717D"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>n</w:t>
      </w:r>
      <w:r w:rsidR="0060717D" w:rsidRPr="00880C0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Museum</w:t>
      </w:r>
      <w:r w:rsidR="0060717D"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>s</w:t>
      </w:r>
      <w:r w:rsidR="0060717D" w:rsidRPr="00880C0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des Württembergischen Automobilclubs (WAC)</w:t>
      </w:r>
      <w:r w:rsidR="0060717D">
        <w:rPr>
          <w:rFonts w:asciiTheme="minorHAnsi" w:hAnsiTheme="minorHAnsi" w:cstheme="minorHAnsi"/>
          <w:color w:val="333333"/>
        </w:rPr>
        <w:t xml:space="preserve"> </w:t>
      </w:r>
      <w:r w:rsidR="0068309A">
        <w:rPr>
          <w:rFonts w:asciiTheme="minorHAnsi" w:hAnsiTheme="minorHAnsi" w:cstheme="minorHAnsi"/>
          <w:color w:val="000000"/>
          <w:bdr w:val="none" w:sz="0" w:space="0" w:color="auto" w:frame="1"/>
        </w:rPr>
        <w:t>i</w:t>
      </w:r>
      <w:r w:rsidR="00B8309B"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m Rahmen der </w:t>
      </w:r>
      <w:r w:rsidR="0068309A">
        <w:rPr>
          <w:rFonts w:asciiTheme="minorHAnsi" w:hAnsiTheme="minorHAnsi" w:cstheme="minorHAnsi"/>
          <w:color w:val="000000"/>
          <w:bdr w:val="none" w:sz="0" w:space="0" w:color="auto" w:frame="1"/>
        </w:rPr>
        <w:t>L</w:t>
      </w:r>
      <w:r w:rsidR="00B8309B"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>angen Nacht der Museen</w:t>
      </w:r>
      <w:r w:rsidR="0068309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am </w:t>
      </w:r>
      <w:r w:rsidR="007B439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Samstag, </w:t>
      </w:r>
      <w:r w:rsidR="0068309A">
        <w:rPr>
          <w:rFonts w:asciiTheme="minorHAnsi" w:hAnsiTheme="minorHAnsi" w:cstheme="minorHAnsi"/>
          <w:color w:val="000000"/>
          <w:bdr w:val="none" w:sz="0" w:space="0" w:color="auto" w:frame="1"/>
        </w:rPr>
        <w:t>25.03.2023</w:t>
      </w:r>
      <w:r w:rsidR="0060717D">
        <w:rPr>
          <w:rFonts w:asciiTheme="minorHAnsi" w:hAnsiTheme="minorHAnsi" w:cstheme="minorHAnsi"/>
          <w:color w:val="000000"/>
          <w:bdr w:val="none" w:sz="0" w:space="0" w:color="auto" w:frame="1"/>
        </w:rPr>
        <w:t>,</w:t>
      </w:r>
      <w:r w:rsidR="00C44227"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880C09" w:rsidRPr="00880C09">
        <w:rPr>
          <w:rFonts w:asciiTheme="minorHAnsi" w:hAnsiTheme="minorHAnsi" w:cstheme="minorHAnsi"/>
          <w:color w:val="333333"/>
        </w:rPr>
        <w:t>nicht nur ein breites Spektrum an historisch wertvollen Oldtimern und faszinierende</w:t>
      </w:r>
      <w:r w:rsidR="00926FE0">
        <w:rPr>
          <w:rFonts w:asciiTheme="minorHAnsi" w:hAnsiTheme="minorHAnsi" w:cstheme="minorHAnsi"/>
          <w:color w:val="333333"/>
        </w:rPr>
        <w:t>n</w:t>
      </w:r>
      <w:r w:rsidR="00880C09" w:rsidRPr="00880C09">
        <w:rPr>
          <w:rFonts w:asciiTheme="minorHAnsi" w:hAnsiTheme="minorHAnsi" w:cstheme="minorHAnsi"/>
          <w:color w:val="333333"/>
        </w:rPr>
        <w:t xml:space="preserve"> Youngtimer</w:t>
      </w:r>
      <w:r w:rsidR="00926FE0">
        <w:rPr>
          <w:rFonts w:asciiTheme="minorHAnsi" w:hAnsiTheme="minorHAnsi" w:cstheme="minorHAnsi"/>
          <w:color w:val="333333"/>
        </w:rPr>
        <w:t>n</w:t>
      </w:r>
      <w:r w:rsidR="00880C09" w:rsidRPr="00880C09">
        <w:rPr>
          <w:rFonts w:asciiTheme="minorHAnsi" w:hAnsiTheme="minorHAnsi" w:cstheme="minorHAnsi"/>
          <w:color w:val="333333"/>
        </w:rPr>
        <w:t xml:space="preserve"> ausgestellt</w:t>
      </w:r>
      <w:r w:rsidR="00B8309B" w:rsidRPr="00C44227">
        <w:rPr>
          <w:rFonts w:asciiTheme="minorHAnsi" w:hAnsiTheme="minorHAnsi" w:cstheme="minorHAnsi"/>
          <w:color w:val="333333"/>
        </w:rPr>
        <w:t xml:space="preserve">. </w:t>
      </w:r>
      <w:r w:rsidR="00880C09" w:rsidRPr="00880C09">
        <w:rPr>
          <w:rFonts w:asciiTheme="minorHAnsi" w:hAnsiTheme="minorHAnsi" w:cstheme="minorHAnsi"/>
          <w:color w:val="333333"/>
        </w:rPr>
        <w:t xml:space="preserve">BesucherInnen </w:t>
      </w:r>
      <w:proofErr w:type="spellStart"/>
      <w:r w:rsidR="00880C09" w:rsidRPr="00880C09">
        <w:rPr>
          <w:rFonts w:asciiTheme="minorHAnsi" w:hAnsiTheme="minorHAnsi" w:cstheme="minorHAnsi"/>
          <w:color w:val="333333"/>
        </w:rPr>
        <w:t>können</w:t>
      </w:r>
      <w:proofErr w:type="spellEnd"/>
      <w:r w:rsidR="00B8309B" w:rsidRPr="00C44227">
        <w:rPr>
          <w:rFonts w:asciiTheme="minorHAnsi" w:hAnsiTheme="minorHAnsi" w:cstheme="minorHAnsi"/>
          <w:color w:val="333333"/>
        </w:rPr>
        <w:t xml:space="preserve"> diese bereits ab 16 </w:t>
      </w:r>
      <w:r w:rsidR="0060717D">
        <w:rPr>
          <w:rFonts w:asciiTheme="minorHAnsi" w:hAnsiTheme="minorHAnsi" w:cstheme="minorHAnsi"/>
          <w:color w:val="333333"/>
        </w:rPr>
        <w:t>Uhr</w:t>
      </w:r>
      <w:r w:rsidR="00B8309B" w:rsidRPr="00C44227">
        <w:rPr>
          <w:rFonts w:asciiTheme="minorHAnsi" w:hAnsiTheme="minorHAnsi" w:cstheme="minorHAnsi"/>
          <w:color w:val="333333"/>
        </w:rPr>
        <w:t xml:space="preserve"> begutachten und sich ab 18 </w:t>
      </w:r>
      <w:r w:rsidR="0060717D">
        <w:rPr>
          <w:rFonts w:asciiTheme="minorHAnsi" w:hAnsiTheme="minorHAnsi" w:cstheme="minorHAnsi"/>
          <w:color w:val="333333"/>
        </w:rPr>
        <w:t>U</w:t>
      </w:r>
      <w:r w:rsidR="00B8309B" w:rsidRPr="00C44227">
        <w:rPr>
          <w:rFonts w:asciiTheme="minorHAnsi" w:hAnsiTheme="minorHAnsi" w:cstheme="minorHAnsi"/>
          <w:color w:val="333333"/>
        </w:rPr>
        <w:t>h</w:t>
      </w:r>
      <w:r w:rsidR="0060717D">
        <w:rPr>
          <w:rFonts w:asciiTheme="minorHAnsi" w:hAnsiTheme="minorHAnsi" w:cstheme="minorHAnsi"/>
          <w:color w:val="333333"/>
        </w:rPr>
        <w:t>r</w:t>
      </w:r>
      <w:r w:rsidR="00880C09" w:rsidRPr="00880C09">
        <w:rPr>
          <w:rFonts w:asciiTheme="minorHAnsi" w:hAnsiTheme="minorHAnsi" w:cstheme="minorHAnsi"/>
          <w:color w:val="333333"/>
        </w:rPr>
        <w:t xml:space="preserve"> auf einer rund 15-</w:t>
      </w:r>
      <w:r w:rsidRPr="00C44227">
        <w:rPr>
          <w:rFonts w:asciiTheme="minorHAnsi" w:hAnsiTheme="minorHAnsi" w:cstheme="minorHAnsi"/>
          <w:color w:val="333333"/>
        </w:rPr>
        <w:t xml:space="preserve"> oder 30-</w:t>
      </w:r>
      <w:r w:rsidR="00880C09" w:rsidRPr="00880C09">
        <w:rPr>
          <w:rFonts w:asciiTheme="minorHAnsi" w:hAnsiTheme="minorHAnsi" w:cstheme="minorHAnsi"/>
          <w:color w:val="333333"/>
        </w:rPr>
        <w:t xml:space="preserve">minütigen Tour </w:t>
      </w:r>
      <w:r w:rsidR="00B8309B" w:rsidRPr="00C44227">
        <w:rPr>
          <w:rFonts w:asciiTheme="minorHAnsi" w:hAnsiTheme="minorHAnsi" w:cstheme="minorHAnsi"/>
          <w:color w:val="333333"/>
        </w:rPr>
        <w:t xml:space="preserve">vom Eigentümer des </w:t>
      </w:r>
      <w:r w:rsidR="00926FE0">
        <w:rPr>
          <w:rFonts w:asciiTheme="minorHAnsi" w:hAnsiTheme="minorHAnsi" w:cstheme="minorHAnsi"/>
          <w:color w:val="333333"/>
        </w:rPr>
        <w:t>Automobils</w:t>
      </w:r>
      <w:r w:rsidR="00B8309B" w:rsidRPr="00C44227">
        <w:rPr>
          <w:rFonts w:asciiTheme="minorHAnsi" w:hAnsiTheme="minorHAnsi" w:cstheme="minorHAnsi"/>
          <w:color w:val="333333"/>
        </w:rPr>
        <w:t xml:space="preserve"> </w:t>
      </w:r>
      <w:r w:rsidR="00880C09" w:rsidRPr="00880C09">
        <w:rPr>
          <w:rFonts w:asciiTheme="minorHAnsi" w:hAnsiTheme="minorHAnsi" w:cstheme="minorHAnsi"/>
          <w:color w:val="333333"/>
        </w:rPr>
        <w:t xml:space="preserve">durch Stuttgart kutschieren lassen. </w:t>
      </w:r>
      <w:r w:rsidR="00C44227" w:rsidRPr="00C44227">
        <w:rPr>
          <w:rFonts w:asciiTheme="minorHAnsi" w:hAnsiTheme="minorHAnsi" w:cstheme="minorHAnsi"/>
          <w:color w:val="333333"/>
        </w:rPr>
        <w:t>Ende der Tour ist dann wieder am Neuen Schloss.</w:t>
      </w:r>
    </w:p>
    <w:p w14:paraId="137B1128" w14:textId="77777777" w:rsidR="0060717D" w:rsidRDefault="0060717D" w:rsidP="00A14EA8">
      <w:pPr>
        <w:pStyle w:val="StandardWeb"/>
        <w:spacing w:before="0" w:beforeAutospacing="0" w:after="0" w:afterAutospacing="0" w:line="396" w:lineRule="atLeast"/>
        <w:jc w:val="both"/>
        <w:textAlignment w:val="baseline"/>
        <w:rPr>
          <w:rFonts w:asciiTheme="minorHAnsi" w:hAnsiTheme="minorHAnsi" w:cstheme="minorHAnsi"/>
          <w:color w:val="333333"/>
        </w:rPr>
      </w:pPr>
    </w:p>
    <w:p w14:paraId="1520C3BD" w14:textId="7B5DEAFC" w:rsidR="00B8309B" w:rsidRPr="00C44227" w:rsidRDefault="00880C09" w:rsidP="00A14EA8">
      <w:pPr>
        <w:pStyle w:val="StandardWeb"/>
        <w:spacing w:before="0" w:beforeAutospacing="0" w:after="0" w:afterAutospacing="0" w:line="396" w:lineRule="atLeast"/>
        <w:jc w:val="both"/>
        <w:textAlignment w:val="baseline"/>
        <w:rPr>
          <w:rStyle w:val="Fett"/>
          <w:rFonts w:asciiTheme="minorHAnsi" w:hAnsiTheme="minorHAnsi" w:cstheme="minorHAnsi"/>
          <w:b w:val="0"/>
          <w:bCs w:val="0"/>
          <w:color w:val="333333"/>
        </w:rPr>
      </w:pPr>
      <w:r w:rsidRPr="00880C09">
        <w:rPr>
          <w:rFonts w:asciiTheme="minorHAnsi" w:hAnsiTheme="minorHAnsi" w:cstheme="minorHAnsi"/>
          <w:color w:val="333333"/>
        </w:rPr>
        <w:t>Wer gleichzeitig etwas Gutes tun möchte, kann als kleinen Dank eine</w:t>
      </w:r>
      <w:r w:rsidR="002B0A85" w:rsidRPr="00C44227">
        <w:rPr>
          <w:rFonts w:asciiTheme="minorHAnsi" w:hAnsiTheme="minorHAnsi" w:cstheme="minorHAnsi"/>
          <w:color w:val="333333"/>
        </w:rPr>
        <w:t>n Geldbetrag als</w:t>
      </w:r>
      <w:r w:rsidRPr="00880C09">
        <w:rPr>
          <w:rFonts w:asciiTheme="minorHAnsi" w:hAnsiTheme="minorHAnsi" w:cstheme="minorHAnsi"/>
          <w:color w:val="333333"/>
        </w:rPr>
        <w:t xml:space="preserve"> Spende an die Olgäle-Stiftung für das kranke Kind</w:t>
      </w:r>
      <w:r w:rsidR="00B92C92" w:rsidRPr="00C44227">
        <w:rPr>
          <w:rFonts w:asciiTheme="minorHAnsi" w:hAnsiTheme="minorHAnsi" w:cstheme="minorHAnsi"/>
          <w:color w:val="333333"/>
        </w:rPr>
        <w:t xml:space="preserve"> e.V.</w:t>
      </w:r>
      <w:r w:rsidRPr="00880C09">
        <w:rPr>
          <w:rFonts w:asciiTheme="minorHAnsi" w:hAnsiTheme="minorHAnsi" w:cstheme="minorHAnsi"/>
          <w:color w:val="333333"/>
        </w:rPr>
        <w:t xml:space="preserve"> </w:t>
      </w:r>
      <w:r w:rsidR="006753BF" w:rsidRPr="00C44227">
        <w:rPr>
          <w:rFonts w:asciiTheme="minorHAnsi" w:hAnsiTheme="minorHAnsi" w:cstheme="minorHAnsi"/>
          <w:color w:val="333333"/>
        </w:rPr>
        <w:t>in eine der Spendenboxen</w:t>
      </w:r>
      <w:r w:rsidR="00A14EA8">
        <w:rPr>
          <w:rFonts w:asciiTheme="minorHAnsi" w:hAnsiTheme="minorHAnsi" w:cstheme="minorHAnsi"/>
          <w:color w:val="333333"/>
        </w:rPr>
        <w:t xml:space="preserve"> vor Ort</w:t>
      </w:r>
      <w:r w:rsidR="006753BF" w:rsidRPr="00C44227">
        <w:rPr>
          <w:rFonts w:asciiTheme="minorHAnsi" w:hAnsiTheme="minorHAnsi" w:cstheme="minorHAnsi"/>
          <w:color w:val="333333"/>
        </w:rPr>
        <w:t xml:space="preserve"> </w:t>
      </w:r>
      <w:r w:rsidR="00B92C92" w:rsidRPr="00C44227">
        <w:rPr>
          <w:rFonts w:asciiTheme="minorHAnsi" w:hAnsiTheme="minorHAnsi" w:cstheme="minorHAnsi"/>
          <w:color w:val="333333"/>
        </w:rPr>
        <w:t>ein</w:t>
      </w:r>
      <w:r w:rsidR="006753BF" w:rsidRPr="00C44227">
        <w:rPr>
          <w:rFonts w:asciiTheme="minorHAnsi" w:hAnsiTheme="minorHAnsi" w:cstheme="minorHAnsi"/>
          <w:color w:val="333333"/>
        </w:rPr>
        <w:t>werfen</w:t>
      </w:r>
      <w:r w:rsidRPr="00880C09">
        <w:rPr>
          <w:rFonts w:asciiTheme="minorHAnsi" w:hAnsiTheme="minorHAnsi" w:cstheme="minorHAnsi"/>
          <w:color w:val="333333"/>
        </w:rPr>
        <w:t xml:space="preserve">. </w:t>
      </w:r>
      <w:r w:rsidR="00B92C92" w:rsidRPr="00C44227">
        <w:rPr>
          <w:rFonts w:asciiTheme="minorHAnsi" w:hAnsiTheme="minorHAnsi" w:cstheme="minorHAnsi"/>
          <w:color w:val="333333"/>
        </w:rPr>
        <w:t>Viele</w:t>
      </w:r>
      <w:r w:rsidR="00926FE0">
        <w:rPr>
          <w:rFonts w:asciiTheme="minorHAnsi" w:hAnsiTheme="minorHAnsi" w:cstheme="minorHAnsi"/>
          <w:color w:val="333333"/>
        </w:rPr>
        <w:t xml:space="preserve"> TeilnehmerInnen</w:t>
      </w:r>
      <w:r w:rsidR="00B92C92" w:rsidRPr="00C44227">
        <w:rPr>
          <w:rFonts w:asciiTheme="minorHAnsi" w:hAnsiTheme="minorHAnsi" w:cstheme="minorHAnsi"/>
          <w:color w:val="333333"/>
        </w:rPr>
        <w:t xml:space="preserve">, die bereits in den vergangenen Jahren in den Genuss einer Spritztour mit den Oldtimern gekommen sind, wollten sich für das schöne Erlebnis </w:t>
      </w:r>
      <w:r w:rsidR="0060717D">
        <w:rPr>
          <w:rFonts w:asciiTheme="minorHAnsi" w:hAnsiTheme="minorHAnsi" w:cstheme="minorHAnsi"/>
          <w:color w:val="333333"/>
        </w:rPr>
        <w:t>bedanken bzw. erkenntlich zeigen</w:t>
      </w:r>
      <w:r w:rsidR="00B92C92" w:rsidRPr="00C44227">
        <w:rPr>
          <w:rFonts w:asciiTheme="minorHAnsi" w:hAnsiTheme="minorHAnsi" w:cstheme="minorHAnsi"/>
          <w:color w:val="333333"/>
        </w:rPr>
        <w:t xml:space="preserve"> und so kam</w:t>
      </w:r>
      <w:r w:rsidR="002B0A85" w:rsidRPr="00C44227">
        <w:rPr>
          <w:rFonts w:asciiTheme="minorHAnsi" w:hAnsiTheme="minorHAnsi" w:cstheme="minorHAnsi"/>
          <w:color w:val="333333"/>
        </w:rPr>
        <w:t xml:space="preserve"> nun</w:t>
      </w:r>
      <w:r w:rsidR="00B92C92" w:rsidRPr="00C44227">
        <w:rPr>
          <w:rFonts w:asciiTheme="minorHAnsi" w:hAnsiTheme="minorHAnsi" w:cstheme="minorHAnsi"/>
          <w:color w:val="333333"/>
        </w:rPr>
        <w:t xml:space="preserve"> </w:t>
      </w:r>
      <w:r w:rsidR="002B0A85" w:rsidRPr="00C44227">
        <w:rPr>
          <w:rFonts w:asciiTheme="minorHAnsi" w:hAnsiTheme="minorHAnsi" w:cstheme="minorHAnsi"/>
          <w:color w:val="333333"/>
        </w:rPr>
        <w:t xml:space="preserve">erstmals </w:t>
      </w:r>
      <w:r w:rsidR="00B92C92" w:rsidRPr="00C44227">
        <w:rPr>
          <w:rFonts w:asciiTheme="minorHAnsi" w:hAnsiTheme="minorHAnsi" w:cstheme="minorHAnsi"/>
          <w:color w:val="333333"/>
        </w:rPr>
        <w:t>die Idee</w:t>
      </w:r>
      <w:r w:rsidR="002B0A85" w:rsidRPr="00C44227">
        <w:rPr>
          <w:rFonts w:asciiTheme="minorHAnsi" w:hAnsiTheme="minorHAnsi" w:cstheme="minorHAnsi"/>
          <w:color w:val="333333"/>
        </w:rPr>
        <w:t xml:space="preserve"> </w:t>
      </w:r>
      <w:r w:rsidR="00B92C92" w:rsidRPr="00C44227">
        <w:rPr>
          <w:rFonts w:asciiTheme="minorHAnsi" w:hAnsiTheme="minorHAnsi" w:cstheme="minorHAnsi"/>
          <w:color w:val="333333"/>
        </w:rPr>
        <w:t xml:space="preserve">mit der Spende für </w:t>
      </w:r>
      <w:r w:rsidR="0060717D">
        <w:rPr>
          <w:rFonts w:asciiTheme="minorHAnsi" w:hAnsiTheme="minorHAnsi" w:cstheme="minorHAnsi"/>
          <w:color w:val="333333"/>
        </w:rPr>
        <w:t>d</w:t>
      </w:r>
      <w:r w:rsidR="00B92C92" w:rsidRPr="00C44227">
        <w:rPr>
          <w:rFonts w:asciiTheme="minorHAnsi" w:hAnsiTheme="minorHAnsi" w:cstheme="minorHAnsi"/>
          <w:color w:val="333333"/>
        </w:rPr>
        <w:t xml:space="preserve">en guten Zweck auf. </w:t>
      </w:r>
      <w:proofErr w:type="spellStart"/>
      <w:r w:rsidRPr="00880C09">
        <w:rPr>
          <w:rFonts w:asciiTheme="minorHAnsi" w:hAnsiTheme="minorHAnsi" w:cstheme="minorHAnsi"/>
          <w:color w:val="333333"/>
        </w:rPr>
        <w:t>Für</w:t>
      </w:r>
      <w:proofErr w:type="spellEnd"/>
      <w:r w:rsidRPr="00880C09">
        <w:rPr>
          <w:rFonts w:asciiTheme="minorHAnsi" w:hAnsiTheme="minorHAnsi" w:cstheme="minorHAnsi"/>
          <w:color w:val="333333"/>
        </w:rPr>
        <w:t xml:space="preserve"> </w:t>
      </w:r>
      <w:r w:rsidR="00A14EA8">
        <w:rPr>
          <w:rFonts w:asciiTheme="minorHAnsi" w:hAnsiTheme="minorHAnsi" w:cstheme="minorHAnsi"/>
          <w:color w:val="333333"/>
        </w:rPr>
        <w:t xml:space="preserve">die </w:t>
      </w:r>
      <w:r w:rsidRPr="00880C09">
        <w:rPr>
          <w:rFonts w:asciiTheme="minorHAnsi" w:hAnsiTheme="minorHAnsi" w:cstheme="minorHAnsi"/>
          <w:color w:val="333333"/>
        </w:rPr>
        <w:t>Unterhaltung</w:t>
      </w:r>
      <w:r w:rsidR="00A14EA8">
        <w:rPr>
          <w:rFonts w:asciiTheme="minorHAnsi" w:hAnsiTheme="minorHAnsi" w:cstheme="minorHAnsi"/>
          <w:color w:val="333333"/>
        </w:rPr>
        <w:t xml:space="preserve"> der </w:t>
      </w:r>
      <w:r w:rsidR="0060717D">
        <w:rPr>
          <w:rFonts w:asciiTheme="minorHAnsi" w:hAnsiTheme="minorHAnsi" w:cstheme="minorHAnsi"/>
          <w:color w:val="333333"/>
        </w:rPr>
        <w:t>Wartenden im Ehrenhof</w:t>
      </w:r>
      <w:r w:rsidRPr="00880C09">
        <w:rPr>
          <w:rFonts w:asciiTheme="minorHAnsi" w:hAnsiTheme="minorHAnsi" w:cstheme="minorHAnsi"/>
          <w:color w:val="333333"/>
        </w:rPr>
        <w:t xml:space="preserve"> sorgt Rainer Klink vom </w:t>
      </w:r>
      <w:proofErr w:type="spellStart"/>
      <w:r w:rsidRPr="00880C09">
        <w:rPr>
          <w:rFonts w:asciiTheme="minorHAnsi" w:hAnsiTheme="minorHAnsi" w:cstheme="minorHAnsi"/>
          <w:color w:val="333333"/>
        </w:rPr>
        <w:t>Boxenstop</w:t>
      </w:r>
      <w:proofErr w:type="spellEnd"/>
      <w:r w:rsidRPr="00880C09">
        <w:rPr>
          <w:rFonts w:asciiTheme="minorHAnsi" w:hAnsiTheme="minorHAnsi" w:cstheme="minorHAnsi"/>
          <w:color w:val="333333"/>
        </w:rPr>
        <w:t xml:space="preserve">-Museum mit Wissenswertem und </w:t>
      </w:r>
      <w:r w:rsidR="0060717D">
        <w:rPr>
          <w:rFonts w:asciiTheme="minorHAnsi" w:hAnsiTheme="minorHAnsi" w:cstheme="minorHAnsi"/>
          <w:color w:val="333333"/>
        </w:rPr>
        <w:t xml:space="preserve">vielen </w:t>
      </w:r>
      <w:r w:rsidRPr="00880C09">
        <w:rPr>
          <w:rFonts w:asciiTheme="minorHAnsi" w:hAnsiTheme="minorHAnsi" w:cstheme="minorHAnsi"/>
          <w:color w:val="333333"/>
        </w:rPr>
        <w:t>Anekdoten rund um die Geschichte der Kraftfahrzeuge.</w:t>
      </w:r>
      <w:r w:rsidR="00B92C92" w:rsidRPr="00C44227">
        <w:rPr>
          <w:rStyle w:val="Fett"/>
          <w:rFonts w:asciiTheme="minorHAnsi" w:hAnsiTheme="minorHAnsi" w:cstheme="minorHAnsi"/>
          <w:color w:val="A81010"/>
          <w:bdr w:val="none" w:sz="0" w:space="0" w:color="auto" w:frame="1"/>
        </w:rPr>
        <w:t xml:space="preserve"> </w:t>
      </w:r>
      <w:bookmarkEnd w:id="0"/>
    </w:p>
    <w:p w14:paraId="53429CC0" w14:textId="77777777" w:rsidR="00B8309B" w:rsidRPr="00C44227" w:rsidRDefault="00B8309B" w:rsidP="00A14EA8">
      <w:pPr>
        <w:pStyle w:val="StandardWeb"/>
        <w:spacing w:before="0" w:beforeAutospacing="0" w:after="0" w:afterAutospacing="0" w:line="396" w:lineRule="atLeast"/>
        <w:jc w:val="both"/>
        <w:textAlignment w:val="baseline"/>
        <w:rPr>
          <w:rStyle w:val="Fett"/>
          <w:rFonts w:asciiTheme="minorHAnsi" w:hAnsiTheme="minorHAnsi" w:cstheme="minorHAnsi"/>
          <w:color w:val="A81010"/>
          <w:bdr w:val="none" w:sz="0" w:space="0" w:color="auto" w:frame="1"/>
        </w:rPr>
      </w:pPr>
    </w:p>
    <w:p w14:paraId="3103702C" w14:textId="03F47505" w:rsidR="00C44227" w:rsidRDefault="00B92C92" w:rsidP="00A14EA8">
      <w:pPr>
        <w:pStyle w:val="StandardWeb"/>
        <w:spacing w:before="0" w:beforeAutospacing="0" w:after="0" w:afterAutospacing="0" w:line="396" w:lineRule="atLeast"/>
        <w:jc w:val="both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C44227">
        <w:rPr>
          <w:rStyle w:val="Fett"/>
          <w:rFonts w:asciiTheme="minorHAnsi" w:hAnsiTheme="minorHAnsi" w:cstheme="minorHAnsi"/>
          <w:b w:val="0"/>
          <w:bCs w:val="0"/>
          <w:bdr w:val="none" w:sz="0" w:space="0" w:color="auto" w:frame="1"/>
        </w:rPr>
        <w:t xml:space="preserve">Der </w:t>
      </w:r>
      <w:r w:rsidR="00A52FD5">
        <w:rPr>
          <w:rStyle w:val="Fett"/>
          <w:rFonts w:asciiTheme="minorHAnsi" w:hAnsiTheme="minorHAnsi" w:cstheme="minorHAnsi"/>
          <w:b w:val="0"/>
          <w:bCs w:val="0"/>
          <w:bdr w:val="none" w:sz="0" w:space="0" w:color="auto" w:frame="1"/>
        </w:rPr>
        <w:t xml:space="preserve">1899 gegründete </w:t>
      </w:r>
      <w:r w:rsidRPr="00C44227">
        <w:rPr>
          <w:rStyle w:val="Fett"/>
          <w:rFonts w:asciiTheme="minorHAnsi" w:hAnsiTheme="minorHAnsi" w:cstheme="minorHAnsi"/>
          <w:b w:val="0"/>
          <w:bCs w:val="0"/>
          <w:bdr w:val="none" w:sz="0" w:space="0" w:color="auto" w:frame="1"/>
        </w:rPr>
        <w:t xml:space="preserve">WAC ist </w:t>
      </w:r>
      <w:r w:rsidR="00A14EA8">
        <w:rPr>
          <w:rStyle w:val="Fett"/>
          <w:rFonts w:asciiTheme="minorHAnsi" w:hAnsiTheme="minorHAnsi" w:cstheme="minorHAnsi"/>
          <w:b w:val="0"/>
          <w:bCs w:val="0"/>
          <w:bdr w:val="none" w:sz="0" w:space="0" w:color="auto" w:frame="1"/>
        </w:rPr>
        <w:t>in diesem Jahr</w:t>
      </w:r>
      <w:r w:rsidR="0060717D">
        <w:rPr>
          <w:rStyle w:val="Fett"/>
          <w:rFonts w:asciiTheme="minorHAnsi" w:hAnsiTheme="minorHAnsi" w:cstheme="minorHAnsi"/>
          <w:b w:val="0"/>
          <w:bCs w:val="0"/>
          <w:bdr w:val="none" w:sz="0" w:space="0" w:color="auto" w:frame="1"/>
        </w:rPr>
        <w:t xml:space="preserve"> bereits</w:t>
      </w:r>
      <w:r w:rsidR="00A14EA8">
        <w:rPr>
          <w:rStyle w:val="Fett"/>
          <w:rFonts w:asciiTheme="minorHAnsi" w:hAnsiTheme="minorHAnsi" w:cstheme="minorHAnsi"/>
          <w:b w:val="0"/>
          <w:bCs w:val="0"/>
          <w:bdr w:val="none" w:sz="0" w:space="0" w:color="auto" w:frame="1"/>
        </w:rPr>
        <w:t xml:space="preserve"> zum zehnten Mal </w:t>
      </w:r>
      <w:r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Schirmherr und Kurator des </w:t>
      </w:r>
      <w:r w:rsidR="00B8309B"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>bei</w:t>
      </w:r>
      <w:r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>m Publikum s</w:t>
      </w:r>
      <w:r w:rsidR="00B8309B"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o </w:t>
      </w:r>
      <w:r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>beliebten Rollenden Museums. Ziel ist es Oldtimer-Clubs und Fahrern eine Möglichkeit zu geben</w:t>
      </w:r>
      <w:r w:rsidR="00B8309B"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>,</w:t>
      </w:r>
      <w:r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ihre liebevolle Arbeit </w:t>
      </w:r>
      <w:r w:rsidR="00B8309B"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>zur</w:t>
      </w:r>
      <w:r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Erhaltung der </w:t>
      </w:r>
      <w:r w:rsidR="00B8309B"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Autos </w:t>
      </w:r>
      <w:r w:rsidR="00926FE0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zu präsentieren </w:t>
      </w:r>
      <w:r w:rsidR="00B8309B"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sowie </w:t>
      </w:r>
      <w:r w:rsidR="00E3131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gleichzeitig </w:t>
      </w:r>
      <w:r w:rsidR="00B8309B"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die </w:t>
      </w:r>
      <w:r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Geschichte der Mobilität </w:t>
      </w:r>
      <w:r w:rsidR="00926FE0">
        <w:rPr>
          <w:rFonts w:asciiTheme="minorHAnsi" w:hAnsiTheme="minorHAnsi" w:cstheme="minorHAnsi"/>
          <w:color w:val="000000"/>
          <w:bdr w:val="none" w:sz="0" w:space="0" w:color="auto" w:frame="1"/>
        </w:rPr>
        <w:t>für die</w:t>
      </w:r>
      <w:r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Besucher</w:t>
      </w:r>
      <w:r w:rsidR="00A706B9">
        <w:rPr>
          <w:rFonts w:asciiTheme="minorHAnsi" w:hAnsiTheme="minorHAnsi" w:cstheme="minorHAnsi"/>
          <w:color w:val="000000"/>
          <w:bdr w:val="none" w:sz="0" w:space="0" w:color="auto" w:frame="1"/>
        </w:rPr>
        <w:t>Innen</w:t>
      </w:r>
      <w:r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erlebbar zu machen. „Wir freuen uns</w:t>
      </w:r>
      <w:r w:rsidR="00E3131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sehr</w:t>
      </w:r>
      <w:r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dass </w:t>
      </w:r>
      <w:r w:rsidR="00A706B9">
        <w:rPr>
          <w:rFonts w:asciiTheme="minorHAnsi" w:hAnsiTheme="minorHAnsi" w:cstheme="minorHAnsi"/>
          <w:color w:val="000000"/>
          <w:bdr w:val="none" w:sz="0" w:space="0" w:color="auto" w:frame="1"/>
        </w:rPr>
        <w:t>die Gäste</w:t>
      </w:r>
      <w:r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das WAC Rollende Museum als</w:t>
      </w:r>
      <w:r w:rsidR="00A14EA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eines der</w:t>
      </w:r>
      <w:r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Highlight</w:t>
      </w:r>
      <w:r w:rsidR="00A14EA8">
        <w:rPr>
          <w:rFonts w:asciiTheme="minorHAnsi" w:hAnsiTheme="minorHAnsi" w:cstheme="minorHAnsi"/>
          <w:color w:val="000000"/>
          <w:bdr w:val="none" w:sz="0" w:space="0" w:color="auto" w:frame="1"/>
        </w:rPr>
        <w:t>s</w:t>
      </w:r>
      <w:r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der Langen Nacht der Museen beschr</w:t>
      </w:r>
      <w:r w:rsidR="00B8309B"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>ei</w:t>
      </w:r>
      <w:r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>ben. Allein im vergangenen Jahr waren über 80</w:t>
      </w:r>
      <w:r w:rsidR="00B8309B"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faszinierende Boliden mit am Start</w:t>
      </w:r>
      <w:r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>“, so der Präsident de</w:t>
      </w:r>
      <w:r w:rsidR="00B8309B"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>s</w:t>
      </w:r>
      <w:r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WAC Bernd Schlossnickel</w:t>
      </w:r>
      <w:r w:rsidR="00E3131B">
        <w:rPr>
          <w:rFonts w:asciiTheme="minorHAnsi" w:hAnsiTheme="minorHAnsi" w:cstheme="minorHAnsi"/>
          <w:color w:val="000000"/>
          <w:bdr w:val="none" w:sz="0" w:space="0" w:color="auto" w:frame="1"/>
        </w:rPr>
        <w:t>, der auch</w:t>
      </w:r>
      <w:r w:rsidR="00B8309B"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in diesem Jahr auf eine ähnlich starke Resonanz</w:t>
      </w:r>
      <w:r w:rsidR="00D656CA">
        <w:rPr>
          <w:rFonts w:asciiTheme="minorHAnsi" w:hAnsiTheme="minorHAnsi" w:cstheme="minorHAnsi"/>
          <w:color w:val="000000"/>
          <w:bdr w:val="none" w:sz="0" w:space="0" w:color="auto" w:frame="1"/>
        </w:rPr>
        <w:t>, auch zugunsten der guten Sache,</w:t>
      </w:r>
      <w:r w:rsidR="00E3131B" w:rsidRPr="00E3131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E3131B"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>hofft</w:t>
      </w:r>
      <w:r w:rsidR="00B8309B"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  <w:r w:rsidR="00C44227"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</w:p>
    <w:p w14:paraId="69B309D5" w14:textId="77777777" w:rsidR="00C44227" w:rsidRDefault="00C44227" w:rsidP="00A14EA8">
      <w:pPr>
        <w:pStyle w:val="StandardWeb"/>
        <w:spacing w:before="0" w:beforeAutospacing="0" w:after="0" w:afterAutospacing="0" w:line="396" w:lineRule="atLeast"/>
        <w:jc w:val="both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28553A30" w14:textId="032A7388" w:rsidR="00A706B9" w:rsidRDefault="00C44227" w:rsidP="00A14EA8">
      <w:pPr>
        <w:pStyle w:val="StandardWeb"/>
        <w:spacing w:before="0" w:beforeAutospacing="0" w:after="0" w:afterAutospacing="0" w:line="396" w:lineRule="atLeast"/>
        <w:jc w:val="both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Damit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das </w:t>
      </w:r>
      <w:r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Rollende Museum 2023 wieder zu </w:t>
      </w:r>
      <w:r w:rsidR="00A52FD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solch </w:t>
      </w:r>
      <w:r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einem Publikumsmagneten wird,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sind </w:t>
      </w:r>
      <w:r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>befreundete Clubs und Oldtimerfreunde aus der ganzen Region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sowie viele aktive Mitglieder </w:t>
      </w:r>
      <w:r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lastRenderedPageBreak/>
        <w:t>des WAC und</w:t>
      </w:r>
      <w:r w:rsidR="00E3131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des</w:t>
      </w:r>
      <w:r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A52FD5">
        <w:rPr>
          <w:rFonts w:asciiTheme="minorHAnsi" w:hAnsiTheme="minorHAnsi" w:cstheme="minorHAnsi"/>
          <w:color w:val="000000"/>
          <w:bdr w:val="none" w:sz="0" w:space="0" w:color="auto" w:frame="1"/>
        </w:rPr>
        <w:t>Allgemeinen Schnauferl-Club</w:t>
      </w:r>
      <w:r w:rsidR="00E3131B">
        <w:rPr>
          <w:rFonts w:asciiTheme="minorHAnsi" w:hAnsiTheme="minorHAnsi" w:cstheme="minorHAnsi"/>
          <w:color w:val="000000"/>
          <w:bdr w:val="none" w:sz="0" w:space="0" w:color="auto" w:frame="1"/>
        </w:rPr>
        <w:t>s</w:t>
      </w:r>
      <w:r w:rsidR="00A52FD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(</w:t>
      </w:r>
      <w:r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>ASC</w:t>
      </w:r>
      <w:r w:rsidR="00A52FD5">
        <w:rPr>
          <w:rFonts w:asciiTheme="minorHAnsi" w:hAnsiTheme="minorHAnsi" w:cstheme="minorHAnsi"/>
          <w:color w:val="000000"/>
          <w:bdr w:val="none" w:sz="0" w:space="0" w:color="auto" w:frame="1"/>
        </w:rPr>
        <w:t>)</w:t>
      </w:r>
      <w:r w:rsidR="00A14EA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aufgerufen, teilzunehmen. </w:t>
      </w:r>
      <w:r w:rsidR="00E3131B">
        <w:rPr>
          <w:rFonts w:asciiTheme="minorHAnsi" w:hAnsiTheme="minorHAnsi" w:cstheme="minorHAnsi"/>
          <w:color w:val="000000"/>
          <w:bdr w:val="none" w:sz="0" w:space="0" w:color="auto" w:frame="1"/>
        </w:rPr>
        <w:t>Neben den</w:t>
      </w:r>
      <w:r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Fahrzeuge</w:t>
      </w:r>
      <w:r w:rsidR="00E3131B">
        <w:rPr>
          <w:rFonts w:asciiTheme="minorHAnsi" w:hAnsiTheme="minorHAnsi" w:cstheme="minorHAnsi"/>
          <w:color w:val="000000"/>
          <w:bdr w:val="none" w:sz="0" w:space="0" w:color="auto" w:frame="1"/>
        </w:rPr>
        <w:t>n</w:t>
      </w:r>
      <w:r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E3131B">
        <w:rPr>
          <w:rFonts w:asciiTheme="minorHAnsi" w:hAnsiTheme="minorHAnsi" w:cstheme="minorHAnsi"/>
          <w:color w:val="000000"/>
          <w:bdr w:val="none" w:sz="0" w:space="0" w:color="auto" w:frame="1"/>
        </w:rPr>
        <w:t>mit</w:t>
      </w:r>
      <w:r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Baujahr bis 1973 s</w:t>
      </w:r>
      <w:r w:rsidR="00E3131B">
        <w:rPr>
          <w:rFonts w:asciiTheme="minorHAnsi" w:hAnsiTheme="minorHAnsi" w:cstheme="minorHAnsi"/>
          <w:color w:val="000000"/>
          <w:bdr w:val="none" w:sz="0" w:space="0" w:color="auto" w:frame="1"/>
        </w:rPr>
        <w:t>ind natürlich auch Youngtimer willkommen.</w:t>
      </w:r>
      <w:r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Besondere Begeisterung der Besucher</w:t>
      </w:r>
      <w:r w:rsidR="00A14EA8">
        <w:rPr>
          <w:rFonts w:asciiTheme="minorHAnsi" w:hAnsiTheme="minorHAnsi" w:cstheme="minorHAnsi"/>
          <w:color w:val="000000"/>
          <w:bdr w:val="none" w:sz="0" w:space="0" w:color="auto" w:frame="1"/>
        </w:rPr>
        <w:t>Innen</w:t>
      </w:r>
      <w:r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gilt</w:t>
      </w:r>
      <w:r w:rsidR="00A14EA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D318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übrigens </w:t>
      </w:r>
      <w:r w:rsidR="00A14EA8">
        <w:rPr>
          <w:rFonts w:asciiTheme="minorHAnsi" w:hAnsiTheme="minorHAnsi" w:cstheme="minorHAnsi"/>
          <w:color w:val="000000"/>
          <w:bdr w:val="none" w:sz="0" w:space="0" w:color="auto" w:frame="1"/>
        </w:rPr>
        <w:t>regelmäßig</w:t>
      </w:r>
      <w:r w:rsidRPr="00C442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den Vorkriegsfahrzeugen.</w:t>
      </w:r>
      <w:r w:rsidR="00A52FD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</w:p>
    <w:p w14:paraId="00C2701B" w14:textId="69599D34" w:rsidR="00B92C92" w:rsidRDefault="00A52FD5" w:rsidP="00A14EA8">
      <w:pPr>
        <w:pStyle w:val="StandardWeb"/>
        <w:spacing w:before="0" w:beforeAutospacing="0" w:after="0" w:afterAutospacing="0" w:line="396" w:lineRule="atLeast"/>
        <w:jc w:val="both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Anmeldungen </w:t>
      </w:r>
      <w:r w:rsidR="00D318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unter </w:t>
      </w:r>
      <w:hyperlink r:id="rId4" w:history="1">
        <w:r w:rsidR="00D3184A" w:rsidRPr="003547B3">
          <w:rPr>
            <w:rStyle w:val="Hyperlink"/>
            <w:rFonts w:asciiTheme="minorHAnsi" w:hAnsiTheme="minorHAnsi" w:cstheme="minorHAnsi"/>
            <w:bdr w:val="none" w:sz="0" w:space="0" w:color="auto" w:frame="1"/>
          </w:rPr>
          <w:t>www.wac-rollendes-museum.de</w:t>
        </w:r>
      </w:hyperlink>
      <w:r w:rsidR="00D318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 </w:t>
      </w:r>
    </w:p>
    <w:p w14:paraId="1439D4BD" w14:textId="027351E2" w:rsidR="00587EAF" w:rsidRDefault="00587EAF" w:rsidP="00A14EA8">
      <w:pPr>
        <w:pStyle w:val="StandardWeb"/>
        <w:spacing w:before="0" w:beforeAutospacing="0" w:after="0" w:afterAutospacing="0" w:line="396" w:lineRule="atLeast"/>
        <w:jc w:val="both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bookmarkStart w:id="1" w:name="_Hlk129618806"/>
    <w:p w14:paraId="1D190579" w14:textId="2C5FAF3C" w:rsidR="00587EAF" w:rsidRDefault="00000000" w:rsidP="00A14EA8">
      <w:pPr>
        <w:pStyle w:val="StandardWeb"/>
        <w:spacing w:before="0" w:beforeAutospacing="0" w:after="0" w:afterAutospacing="0" w:line="396" w:lineRule="atLeast"/>
        <w:jc w:val="both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fldChar w:fldCharType="begin"/>
      </w:r>
      <w:r>
        <w:instrText>HYPERLINK "http://www.derWAC.de"</w:instrText>
      </w:r>
      <w:r>
        <w:fldChar w:fldCharType="separate"/>
      </w:r>
      <w:r w:rsidR="00FA5C0F" w:rsidRPr="00EB0E39">
        <w:rPr>
          <w:rStyle w:val="Hyperlink"/>
          <w:rFonts w:asciiTheme="minorHAnsi" w:hAnsiTheme="minorHAnsi" w:cstheme="minorHAnsi"/>
          <w:bdr w:val="none" w:sz="0" w:space="0" w:color="auto" w:frame="1"/>
        </w:rPr>
        <w:t>www.derWAC.de</w:t>
      </w:r>
      <w:r>
        <w:rPr>
          <w:rStyle w:val="Hyperlink"/>
          <w:rFonts w:asciiTheme="minorHAnsi" w:hAnsiTheme="minorHAnsi" w:cstheme="minorHAnsi"/>
          <w:bdr w:val="none" w:sz="0" w:space="0" w:color="auto" w:frame="1"/>
        </w:rPr>
        <w:fldChar w:fldCharType="end"/>
      </w:r>
    </w:p>
    <w:p w14:paraId="123B1CA0" w14:textId="63593622" w:rsidR="00587EAF" w:rsidRDefault="00000000" w:rsidP="00A14EA8">
      <w:pPr>
        <w:pStyle w:val="StandardWeb"/>
        <w:spacing w:before="0" w:beforeAutospacing="0" w:after="0" w:afterAutospacing="0" w:line="396" w:lineRule="atLeast"/>
        <w:jc w:val="both"/>
        <w:textAlignment w:val="baseline"/>
        <w:rPr>
          <w:rStyle w:val="Hyperlink"/>
          <w:rFonts w:asciiTheme="minorHAnsi" w:hAnsiTheme="minorHAnsi" w:cstheme="minorHAnsi"/>
          <w:bdr w:val="none" w:sz="0" w:space="0" w:color="auto" w:frame="1"/>
        </w:rPr>
      </w:pPr>
      <w:hyperlink r:id="rId5" w:history="1">
        <w:r w:rsidR="00587EAF" w:rsidRPr="00A24D49">
          <w:rPr>
            <w:rStyle w:val="Hyperlink"/>
            <w:rFonts w:asciiTheme="minorHAnsi" w:hAnsiTheme="minorHAnsi" w:cstheme="minorHAnsi"/>
            <w:bdr w:val="none" w:sz="0" w:space="0" w:color="auto" w:frame="1"/>
          </w:rPr>
          <w:t>www.lange-nacht.de</w:t>
        </w:r>
      </w:hyperlink>
    </w:p>
    <w:p w14:paraId="707EB281" w14:textId="6154665B" w:rsidR="001551CB" w:rsidRDefault="001551CB" w:rsidP="00A14EA8">
      <w:pPr>
        <w:pStyle w:val="StandardWeb"/>
        <w:spacing w:before="0" w:beforeAutospacing="0" w:after="0" w:afterAutospacing="0" w:line="396" w:lineRule="atLeast"/>
        <w:jc w:val="both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Style w:val="Hyperlink"/>
          <w:rFonts w:asciiTheme="minorHAnsi" w:hAnsiTheme="minorHAnsi" w:cstheme="minorHAnsi"/>
          <w:bdr w:val="none" w:sz="0" w:space="0" w:color="auto" w:frame="1"/>
        </w:rPr>
        <w:t>www.olgaele-stiftung.de</w:t>
      </w:r>
    </w:p>
    <w:p w14:paraId="1B295CA5" w14:textId="77777777" w:rsidR="00587EAF" w:rsidRDefault="00587EAF" w:rsidP="00A14EA8">
      <w:pPr>
        <w:pStyle w:val="StandardWeb"/>
        <w:spacing w:before="0" w:beforeAutospacing="0" w:after="0" w:afterAutospacing="0" w:line="396" w:lineRule="atLeast"/>
        <w:jc w:val="both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bookmarkEnd w:id="1"/>
    <w:p w14:paraId="431AAB2F" w14:textId="77777777" w:rsidR="00587EAF" w:rsidRDefault="00587EAF" w:rsidP="00A14EA8">
      <w:pPr>
        <w:pStyle w:val="StandardWeb"/>
        <w:spacing w:before="0" w:beforeAutospacing="0" w:after="0" w:afterAutospacing="0" w:line="396" w:lineRule="atLeast"/>
        <w:jc w:val="both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178E31AD" w14:textId="45147484" w:rsidR="00A14EA8" w:rsidRDefault="00A14EA8" w:rsidP="00A14EA8">
      <w:pPr>
        <w:pStyle w:val="StandardWeb"/>
        <w:spacing w:before="0" w:beforeAutospacing="0" w:after="0" w:afterAutospacing="0" w:line="396" w:lineRule="atLeast"/>
        <w:jc w:val="both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3CC6CE69" w14:textId="4B0ECC57" w:rsidR="00A14EA8" w:rsidRPr="00A14EA8" w:rsidRDefault="00A14EA8" w:rsidP="00B92C92">
      <w:pPr>
        <w:pStyle w:val="StandardWeb"/>
        <w:spacing w:before="0" w:beforeAutospacing="0" w:after="0" w:afterAutospacing="0" w:line="396" w:lineRule="atLeast"/>
        <w:textAlignment w:val="baseline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 w:rsidRPr="00A14EA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Rückfragen zur Presseinformation:</w:t>
      </w:r>
    </w:p>
    <w:p w14:paraId="620799F8" w14:textId="77777777" w:rsidR="00A14EA8" w:rsidRDefault="00A14EA8" w:rsidP="00B92C92">
      <w:pPr>
        <w:pStyle w:val="StandardWeb"/>
        <w:spacing w:before="0" w:beforeAutospacing="0" w:after="0" w:afterAutospacing="0" w:line="396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A14EA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Für den WAC: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</w:p>
    <w:p w14:paraId="11C207EA" w14:textId="4C9DEFDC" w:rsidR="00A14EA8" w:rsidRDefault="00A14EA8" w:rsidP="00B92C92">
      <w:pPr>
        <w:pStyle w:val="StandardWeb"/>
        <w:spacing w:before="0" w:beforeAutospacing="0" w:after="0" w:afterAutospacing="0" w:line="396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Jürgen Preuss</w:t>
      </w:r>
    </w:p>
    <w:p w14:paraId="1F9E65EF" w14:textId="1D4DBB23" w:rsidR="00A14EA8" w:rsidRDefault="00A14EA8" w:rsidP="00B92C92">
      <w:pPr>
        <w:pStyle w:val="StandardWeb"/>
        <w:spacing w:before="0" w:beforeAutospacing="0" w:after="0" w:afterAutospacing="0" w:line="396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Mobil: </w:t>
      </w:r>
      <w:r w:rsidR="00FA5C0F">
        <w:rPr>
          <w:rFonts w:asciiTheme="minorHAnsi" w:hAnsiTheme="minorHAnsi" w:cstheme="minorHAnsi"/>
          <w:color w:val="000000"/>
          <w:bdr w:val="none" w:sz="0" w:space="0" w:color="auto" w:frame="1"/>
        </w:rPr>
        <w:t>0172-1997588</w:t>
      </w:r>
    </w:p>
    <w:p w14:paraId="4A10F605" w14:textId="0C8536E5" w:rsidR="00FA5C0F" w:rsidRDefault="00FA5C0F" w:rsidP="00B92C92">
      <w:pPr>
        <w:pStyle w:val="StandardWeb"/>
        <w:spacing w:before="0" w:beforeAutospacing="0" w:after="0" w:afterAutospacing="0" w:line="396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E-Mail: </w:t>
      </w:r>
      <w:hyperlink r:id="rId6" w:history="1">
        <w:r w:rsidR="001551CB" w:rsidRPr="00EB0E39">
          <w:rPr>
            <w:rStyle w:val="Hyperlink"/>
            <w:rFonts w:asciiTheme="minorHAnsi" w:hAnsiTheme="minorHAnsi" w:cstheme="minorHAnsi"/>
            <w:bdr w:val="none" w:sz="0" w:space="0" w:color="auto" w:frame="1"/>
          </w:rPr>
          <w:t>presse@derWAC.de</w:t>
        </w:r>
      </w:hyperlink>
      <w:r w:rsidR="001551C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</w:p>
    <w:p w14:paraId="53DD077A" w14:textId="6174BCD1" w:rsidR="00A14EA8" w:rsidRDefault="00A14EA8" w:rsidP="00B92C92">
      <w:pPr>
        <w:pStyle w:val="StandardWeb"/>
        <w:spacing w:before="0" w:beforeAutospacing="0" w:after="0" w:afterAutospacing="0" w:line="396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567C9489" w14:textId="1E222AEB" w:rsidR="00A14EA8" w:rsidRPr="00A14EA8" w:rsidRDefault="00A14EA8" w:rsidP="00B92C92">
      <w:pPr>
        <w:pStyle w:val="StandardWeb"/>
        <w:spacing w:before="0" w:beforeAutospacing="0" w:after="0" w:afterAutospacing="0" w:line="396" w:lineRule="atLeast"/>
        <w:textAlignment w:val="baseline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 w:rsidRPr="00A14EA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Für die Olgäle-Stiftung für das kranke Kind e.V.:</w:t>
      </w:r>
    </w:p>
    <w:p w14:paraId="1FD53A69" w14:textId="1D0744F0" w:rsidR="00A14EA8" w:rsidRDefault="00A14EA8" w:rsidP="00B92C92">
      <w:pPr>
        <w:pStyle w:val="StandardWeb"/>
        <w:spacing w:before="0" w:beforeAutospacing="0" w:after="0" w:afterAutospacing="0" w:line="396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A14EA8">
        <w:rPr>
          <w:rFonts w:asciiTheme="minorHAnsi" w:hAnsiTheme="minorHAnsi" w:cstheme="minorHAnsi"/>
          <w:color w:val="000000"/>
          <w:bdr w:val="none" w:sz="0" w:space="0" w:color="auto" w:frame="1"/>
        </w:rPr>
        <w:t>Susanne Dieterich</w:t>
      </w:r>
    </w:p>
    <w:p w14:paraId="3AEC7C8F" w14:textId="405AC84F" w:rsidR="00A14EA8" w:rsidRDefault="00A14EA8" w:rsidP="00B92C92">
      <w:pPr>
        <w:pStyle w:val="StandardWeb"/>
        <w:spacing w:before="0" w:beforeAutospacing="0" w:after="0" w:afterAutospacing="0" w:line="396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Mobil: 0151-40727900</w:t>
      </w:r>
    </w:p>
    <w:p w14:paraId="75C36712" w14:textId="5C9F6452" w:rsidR="001551CB" w:rsidRPr="000501C2" w:rsidRDefault="001551CB" w:rsidP="00B92C92">
      <w:pPr>
        <w:pStyle w:val="StandardWeb"/>
        <w:spacing w:before="0" w:beforeAutospacing="0" w:after="0" w:afterAutospacing="0" w:line="396" w:lineRule="atLeast"/>
        <w:textAlignment w:val="baseline"/>
        <w:rPr>
          <w:rFonts w:ascii="Calibri" w:hAnsi="Calibri" w:cs="Calibri"/>
        </w:rPr>
      </w:pPr>
      <w:r w:rsidRPr="000501C2">
        <w:rPr>
          <w:rFonts w:ascii="Calibri" w:hAnsi="Calibri" w:cs="Calibri"/>
          <w:color w:val="000000"/>
          <w:bdr w:val="none" w:sz="0" w:space="0" w:color="auto" w:frame="1"/>
        </w:rPr>
        <w:t xml:space="preserve">E-Mail: </w:t>
      </w:r>
      <w:hyperlink r:id="rId7" w:history="1">
        <w:r w:rsidR="000501C2" w:rsidRPr="00392B2A">
          <w:rPr>
            <w:rStyle w:val="Hyperlink"/>
            <w:rFonts w:ascii="Calibri" w:hAnsi="Calibri" w:cs="Calibri"/>
          </w:rPr>
          <w:t>pressestelle@olgaele-stiftung.de</w:t>
        </w:r>
      </w:hyperlink>
      <w:r w:rsidR="000501C2">
        <w:rPr>
          <w:rFonts w:ascii="Calibri" w:hAnsi="Calibri" w:cs="Calibri"/>
        </w:rPr>
        <w:t xml:space="preserve"> </w:t>
      </w:r>
    </w:p>
    <w:p w14:paraId="101E46E3" w14:textId="3E535C7A" w:rsidR="00880C09" w:rsidRPr="00880C09" w:rsidRDefault="00880C09" w:rsidP="00880C09">
      <w:pPr>
        <w:shd w:val="clear" w:color="auto" w:fill="FFFFFF"/>
        <w:spacing w:before="100" w:beforeAutospacing="1" w:after="204" w:line="240" w:lineRule="auto"/>
        <w:textAlignment w:val="baseline"/>
        <w:rPr>
          <w:rFonts w:cstheme="minorHAnsi"/>
          <w:sz w:val="24"/>
          <w:szCs w:val="24"/>
          <w:lang w:eastAsia="de-DE"/>
        </w:rPr>
      </w:pPr>
    </w:p>
    <w:p w14:paraId="1A31DD2C" w14:textId="77777777" w:rsidR="007C3952" w:rsidRDefault="007C3952"/>
    <w:sectPr w:rsidR="007C39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CD"/>
    <w:rsid w:val="000501C2"/>
    <w:rsid w:val="001551CB"/>
    <w:rsid w:val="00177ECD"/>
    <w:rsid w:val="00292592"/>
    <w:rsid w:val="002B0A85"/>
    <w:rsid w:val="004D4F3D"/>
    <w:rsid w:val="00544329"/>
    <w:rsid w:val="00587EAF"/>
    <w:rsid w:val="005F3C08"/>
    <w:rsid w:val="0060717D"/>
    <w:rsid w:val="006753BF"/>
    <w:rsid w:val="0068309A"/>
    <w:rsid w:val="006B3C21"/>
    <w:rsid w:val="006C638E"/>
    <w:rsid w:val="007B4392"/>
    <w:rsid w:val="007C3952"/>
    <w:rsid w:val="00877704"/>
    <w:rsid w:val="00880C09"/>
    <w:rsid w:val="00926FE0"/>
    <w:rsid w:val="00A14EA8"/>
    <w:rsid w:val="00A52FD5"/>
    <w:rsid w:val="00A706B9"/>
    <w:rsid w:val="00A761AF"/>
    <w:rsid w:val="00B8309B"/>
    <w:rsid w:val="00B92C92"/>
    <w:rsid w:val="00C433D8"/>
    <w:rsid w:val="00C44227"/>
    <w:rsid w:val="00C51AEE"/>
    <w:rsid w:val="00D3184A"/>
    <w:rsid w:val="00D656CA"/>
    <w:rsid w:val="00E3131B"/>
    <w:rsid w:val="00EF530B"/>
    <w:rsid w:val="00F9249E"/>
    <w:rsid w:val="00FA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C4F1"/>
  <w15:chartTrackingRefBased/>
  <w15:docId w15:val="{D924BCA6-C6EB-4C7D-AEDB-1F99C68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7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77EC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177ECD"/>
    <w:rPr>
      <w:b/>
      <w:bCs/>
    </w:rPr>
  </w:style>
  <w:style w:type="character" w:customStyle="1" w:styleId="apple-converted-space">
    <w:name w:val="apple-converted-space"/>
    <w:basedOn w:val="Absatz-Standardschriftart"/>
    <w:rsid w:val="00177ECD"/>
  </w:style>
  <w:style w:type="character" w:styleId="NichtaufgelsteErwhnung">
    <w:name w:val="Unresolved Mention"/>
    <w:basedOn w:val="Absatz-Standardschriftart"/>
    <w:uiPriority w:val="99"/>
    <w:semiHidden/>
    <w:unhideWhenUsed/>
    <w:rsid w:val="00587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estelle@olgaele-stiftun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e@derWAC.de" TargetMode="External"/><Relationship Id="rId5" Type="http://schemas.openxmlformats.org/officeDocument/2006/relationships/hyperlink" Target="http://www.lange-nacht.de" TargetMode="External"/><Relationship Id="rId4" Type="http://schemas.openxmlformats.org/officeDocument/2006/relationships/hyperlink" Target="http://www.wac-rollendes-museum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Dieterich</dc:creator>
  <cp:keywords/>
  <dc:description/>
  <cp:lastModifiedBy>Susanne Dieterich</cp:lastModifiedBy>
  <cp:revision>4</cp:revision>
  <dcterms:created xsi:type="dcterms:W3CDTF">2023-03-14T09:29:00Z</dcterms:created>
  <dcterms:modified xsi:type="dcterms:W3CDTF">2023-03-14T10:08:00Z</dcterms:modified>
</cp:coreProperties>
</file>